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680C9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ascii="宋体" w:hAnsi="宋体" w:cs="宋体"/>
          <w:b/>
          <w:sz w:val="30"/>
          <w:szCs w:val="30"/>
        </w:rPr>
        <w:t>21</w:t>
      </w:r>
      <w:r>
        <w:rPr>
          <w:rFonts w:hint="eastAsia" w:ascii="宋体" w:hAnsi="宋体" w:cs="宋体"/>
          <w:b/>
          <w:sz w:val="30"/>
          <w:szCs w:val="30"/>
        </w:rPr>
        <w:t xml:space="preserve">大自然的声音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765C8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1F158B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4FDEDCE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大自然的声音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E2BE4D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EACDE7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07BCB1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164A3AA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B3116C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84C8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7D102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065A44A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9EC65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1.认识本课“妙、奏”等9个生字，会写“妙、演”等13个生字，认识多音字“呢”。了解拟声词的不同结构，引导学生通过朗读体会不同声音所表示的不同事物。</w:t>
            </w:r>
          </w:p>
          <w:p w14:paraId="2FC3F98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2.朗读课文，背诵课文第2～3自然段。了解课文的写法特点及叙述的顺序。</w:t>
            </w:r>
          </w:p>
          <w:p w14:paraId="40CD8423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 w:cs="宋体"/>
                <w:sz w:val="24"/>
              </w:rPr>
              <w:t>3.想象课文中描述过的声音，抓住重点词句感受大自然的美。</w:t>
            </w:r>
          </w:p>
        </w:tc>
      </w:tr>
      <w:tr w14:paraId="02983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43EC2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01BD63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CA26DA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学会本课生字及词语，了解拟声词的不同结构，引导学生通过朗读体会不同声音所表示的不同事物，积累拟声词。</w:t>
            </w:r>
          </w:p>
          <w:p w14:paraId="3B42344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2.课文重点是第二至第四自然段，教师要引导学生通过朗读，认识并感受这美妙的声音，然后通过想象，感受大自然的美。</w:t>
            </w:r>
          </w:p>
        </w:tc>
      </w:tr>
      <w:tr w14:paraId="5BFAC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6F804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7CE9B37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AE5A46">
            <w:pPr>
              <w:spacing w:line="440" w:lineRule="exac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了解课文描写的方法，体会作者的思想感情。</w:t>
            </w:r>
          </w:p>
        </w:tc>
      </w:tr>
      <w:tr w14:paraId="56F23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67E140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054DC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BBEDA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23AC5F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0CE074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1.认识本课“妙、奏”等9个生字，会写“妙、演”等13个生字，认识多音字“呢”。了解拟声词的不同结构，引导学生通过朗读体会不同声音所表示的不同事物。</w:t>
            </w:r>
          </w:p>
          <w:p w14:paraId="20FCDC3A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2.初读课文，理清文章的层次。</w:t>
            </w:r>
          </w:p>
        </w:tc>
      </w:tr>
      <w:tr w14:paraId="1285A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EEA9D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00A1819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92704B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0244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4CEBE9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8A1759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86FB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C5417C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F7408B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83E9BA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8C9059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4E9F3E0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0FBC97B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11D0C4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CD5698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0436A3F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82CFFC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D01C59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4C162E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F9A0C2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F92667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2E411C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CA2D80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4495CF6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271054C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6929A744">
            <w:pPr>
              <w:widowControl/>
              <w:jc w:val="center"/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70FF786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一、谈话激趣，引入课题。</w:t>
            </w:r>
          </w:p>
          <w:p w14:paraId="6004101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播放一些自然界的声音。</w:t>
            </w:r>
            <w:r>
              <w:rPr>
                <w:rFonts w:hint="eastAsia" w:ascii="宋体" w:hAnsi="宋体" w:cs="宋体"/>
                <w:sz w:val="24"/>
              </w:rPr>
              <w:t>同学们，你们听到了什么？（学生自由发言）</w:t>
            </w:r>
          </w:p>
          <w:p w14:paraId="79277CC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2.教师导语：大自然是我们永远的家园，也是永恒的智者。今天，让我们一起走进自然，了解感悟大自然。</w:t>
            </w:r>
          </w:p>
          <w:p w14:paraId="798A3FC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3.现在是什么季节？你从哪里感觉到夏天已经来临？</w:t>
            </w:r>
          </w:p>
          <w:p w14:paraId="535EADD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4.自由谈：茂密的树荫（视觉）、知了的鸣叫（听觉）、日渐升高的气温（触觉）、芬芳的花草（嗅觉）……</w:t>
            </w:r>
          </w:p>
          <w:p w14:paraId="20FE3CF3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5.教师小结，导入课题：这节课，我们来学习一篇新的课文，了解大自然更多奇妙的声音。板书课题：大自然的声音。（学生齐读课题）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（板书：大自然的声音）</w:t>
            </w:r>
          </w:p>
          <w:p w14:paraId="65B5BCA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9EFD31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、初读课文，自学生字。</w:t>
            </w:r>
          </w:p>
          <w:p w14:paraId="7E791A8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1.学生用自己喜欢的方式自由朗读课文两遍，借助拼音读准字音，把课文读通顺。</w:t>
            </w:r>
          </w:p>
          <w:p w14:paraId="558ABF1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2.同桌互读，互相评议、纠正读得不准确的字音。</w:t>
            </w:r>
          </w:p>
          <w:p w14:paraId="1FDFE58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3.小组同学读书比赛。</w:t>
            </w:r>
          </w:p>
          <w:p w14:paraId="74D6F43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 轻声朗读课文，看看课文中介绍了哪几种大自然的声音。</w:t>
            </w:r>
          </w:p>
          <w:p w14:paraId="2E19D4A9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三、检查预习，学习字词。</w:t>
            </w:r>
          </w:p>
          <w:p w14:paraId="4B3B9862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sz w:val="24"/>
              </w:rPr>
              <w:t xml:space="preserve">文中的会认字。　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</w:p>
          <w:p w14:paraId="204F8A92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miào zòu ní nán  wěi  jī  huì zhā  jī  lī</w:t>
            </w:r>
          </w:p>
          <w:p w14:paraId="5EEC40F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妙   奏  呢  喃  伟   击  汇   喳  唧  哩 </w:t>
            </w:r>
          </w:p>
          <w:p w14:paraId="32C0C05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指名读，教师及时纠正错音：读准平舌音“奏”，翘舌音“喳”。</w:t>
            </w:r>
          </w:p>
          <w:p w14:paraId="49A2BB3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指名领读、学生齐读、跳读……</w:t>
            </w:r>
          </w:p>
          <w:p w14:paraId="42893EC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2.自由交流：怎样记住这8个生字伙伴的样子呢？自由地和同桌说一说，记一记。</w:t>
            </w:r>
          </w:p>
          <w:p w14:paraId="474420F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3.全班交流：说说自己喜欢的生字的识记方法。（学生自愿举手发言）</w:t>
            </w:r>
          </w:p>
          <w:p w14:paraId="34862DE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熟字加偏旁：妙：女+少  喳：口+查</w:t>
            </w:r>
          </w:p>
          <w:p w14:paraId="5A9EF9F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组词扩展：美妙  演奏  雄伟  击打  汇合  喳喳叫</w:t>
            </w:r>
          </w:p>
          <w:p w14:paraId="070A553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sz w:val="24"/>
              </w:rPr>
              <w:t>会写字。</w:t>
            </w:r>
          </w:p>
          <w:p w14:paraId="5D55D656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2"/>
                <w:szCs w:val="22"/>
                <w:bdr w:val="single" w:color="auto" w:sz="4" w:space="0"/>
              </w:rPr>
              <w:t xml:space="preserve">miào yǎn zòu </w:t>
            </w:r>
            <w:r>
              <w:rPr>
                <w:rFonts w:ascii="宋体" w:hAnsi="宋体" w:cs="宋体"/>
                <w:color w:val="00B050"/>
                <w:sz w:val="22"/>
                <w:szCs w:val="22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2"/>
                <w:szCs w:val="22"/>
                <w:bdr w:val="single" w:color="auto" w:sz="4" w:space="0"/>
              </w:rPr>
              <w:t>qín</w:t>
            </w:r>
            <w:r>
              <w:rPr>
                <w:rFonts w:ascii="宋体" w:hAnsi="宋体" w:cs="宋体"/>
                <w:color w:val="00B050"/>
                <w:sz w:val="22"/>
                <w:szCs w:val="22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2"/>
                <w:szCs w:val="22"/>
                <w:bdr w:val="single" w:color="auto" w:sz="4" w:space="0"/>
              </w:rPr>
              <w:t xml:space="preserve"> gǎn shòu </w:t>
            </w:r>
            <w:r>
              <w:rPr>
                <w:rFonts w:ascii="宋体" w:hAnsi="宋体" w:cs="宋体"/>
                <w:color w:val="00B050"/>
                <w:sz w:val="22"/>
                <w:szCs w:val="22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2"/>
                <w:szCs w:val="22"/>
                <w:bdr w:val="single" w:color="auto" w:sz="4" w:space="0"/>
              </w:rPr>
              <w:t xml:space="preserve">jī jī </w:t>
            </w:r>
            <w:r>
              <w:rPr>
                <w:rFonts w:ascii="宋体" w:hAnsi="宋体" w:cs="宋体"/>
                <w:color w:val="00B050"/>
                <w:sz w:val="22"/>
                <w:szCs w:val="22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2"/>
                <w:szCs w:val="22"/>
                <w:bdr w:val="single" w:color="auto" w:sz="4" w:space="0"/>
              </w:rPr>
              <w:t>qì dī qiāo mínɡ sù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</w:p>
          <w:p w14:paraId="589698F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妙   演  奏  琴    感  受   激 击 器 滴  敲  鸣 诉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</w:p>
          <w:p w14:paraId="51CF108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指名读，注意正音：翘舌音“柔、受”，前鼻音“演、琴”，后鼻音“鸣”。</w:t>
            </w:r>
          </w:p>
          <w:p w14:paraId="334F172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去掉拼音读，开火车读，齐读。</w:t>
            </w:r>
          </w:p>
          <w:p w14:paraId="6050671F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四、理清文脉，了解文意。</w:t>
            </w:r>
          </w:p>
          <w:p w14:paraId="16B3750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1.自读课文，边读边标记自然段。看看课文中介绍了哪几种大自然的声音?</w:t>
            </w:r>
          </w:p>
          <w:p w14:paraId="5AFB257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2.同桌相互交流。</w:t>
            </w:r>
          </w:p>
          <w:p w14:paraId="1A008E3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3.指名发言，教师小结。</w:t>
            </w:r>
          </w:p>
          <w:p w14:paraId="43252983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（风、水、动物）</w:t>
            </w:r>
          </w:p>
          <w:p w14:paraId="0C6D58D2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五、识记生字，指导写字</w:t>
            </w:r>
          </w:p>
          <w:p w14:paraId="4AF77BE6">
            <w:pPr>
              <w:spacing w:line="360" w:lineRule="auto"/>
              <w:rPr>
                <w:rFonts w:asciiTheme="minorEastAsia" w:hAnsiTheme="minorEastAsia" w:eastAsia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（出示生字田字格课件5）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妙  演  奏  琴   感  受  激  击  器  滴  敲  鸣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 诉 </w:t>
            </w:r>
          </w:p>
          <w:p w14:paraId="62D1EB0A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同学们在课前练写生字的时候，发现哪些字容易写错？或者不好写？</w:t>
            </w:r>
          </w:p>
          <w:p w14:paraId="5CDBEF66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预设： 琴 击  滴  敲 </w:t>
            </w:r>
          </w:p>
          <w:p w14:paraId="433E67BB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师相机板书。大家一起读一读，记住每个字的字形。</w:t>
            </w:r>
          </w:p>
          <w:p w14:paraId="2BB653A6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形近字比较：受—爱  呜—鸣  泰—奏</w:t>
            </w:r>
          </w:p>
          <w:p w14:paraId="76D228F5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加一加：氵+寅=演   矛+木=柔   </w:t>
            </w:r>
          </w:p>
          <w:p w14:paraId="49837E00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组词扩展：激动 激发 滴滴答答 敲打</w:t>
            </w:r>
          </w:p>
          <w:p w14:paraId="2A50F39A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①这几个字怎样写才能做到规范、美观？出示田字格中的范字，对照例字认真观察读帖。</w:t>
            </w:r>
          </w:p>
          <w:p w14:paraId="1D5E2FA4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②交流：提醒大家在写哪个字的时候注意什么？</w:t>
            </w:r>
          </w:p>
          <w:p w14:paraId="76872FB2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③在学生交流的基础上，教师范写强调：</w:t>
            </w:r>
          </w:p>
          <w:p w14:paraId="307A3650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</w:t>
            </w:r>
          </w:p>
          <w:p w14:paraId="0B03B014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“琴”，注意下面是个“今”，不是“令”。撇捺要写舒展。</w:t>
            </w:r>
          </w:p>
          <w:p w14:paraId="661DB082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“击”，中间的一竖是一笔写成，不能分成两段去写。注意笔顺：先写“二”，再写一竖，竖折，竖。</w:t>
            </w:r>
          </w:p>
          <w:p w14:paraId="64201D3E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“滴”左窄右宽，注意右边不是“商”，下面是“古”。</w:t>
            </w:r>
          </w:p>
          <w:p w14:paraId="73FD5B2F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“敲”左右等宽，注意，右边不是“支”。</w:t>
            </w:r>
          </w:p>
          <w:p w14:paraId="683B44B3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④学生再次练写。一生到黑板上写，其他学生在本子上写，教师评价。</w:t>
            </w:r>
          </w:p>
          <w:p w14:paraId="3F88E434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六、再读课文，积累词句。</w:t>
            </w:r>
          </w:p>
          <w:p w14:paraId="41F3EE8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1.自由朗读课文，边读边标注出自己喜欢的词语和句子。</w:t>
            </w:r>
          </w:p>
          <w:p w14:paraId="7D3B4189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2.标出和“点点滴滴”相似的词语，认真体会。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E31651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4E1036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6A644C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533E7B2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【设计意图：在各种声音的陪伴下，导入课题，引起学生学习和探究的欲望，和对大自然的美好向往之情。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】</w:t>
            </w:r>
          </w:p>
          <w:p w14:paraId="55F862C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518EAA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925F2E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C7C6D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3EBED3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71694E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51C94A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D3AD5D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120DBD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885F50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7FDE11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ADE3FB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E069FC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996828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E5D879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F9CF7A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A4ED13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1EC7EA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B9F6A9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3B758C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D93B6DC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【设计意图：鼓励学生自学课文，自学生字、词语，共同展示时达到事半功倍的效果，很有针对性。同时也培养了学生的自学能力和探究能力。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】</w:t>
            </w:r>
          </w:p>
          <w:p w14:paraId="394033C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110BDE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BC6782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403C0D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DF09B4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525174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DFBE6A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4E7C31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329687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CE2F12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69DA6A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CE4966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B8C373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68C401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750D7E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3F2173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95C5C1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4F43C7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AE8128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06D825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8EA179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18378F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2BFAFE9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【设计意图：放手学生观察字如何识记、如何书写，体现了以学生为主体，教师为主导的教学模式。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】</w:t>
            </w:r>
          </w:p>
          <w:p w14:paraId="46DBBEB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09954E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658B3F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68CBA5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6075D5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493D5B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FC64ED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C138C3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47270E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</w:tr>
      <w:tr w14:paraId="03332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C5FF33E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4DA736E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本节课我们识记了生字、朗读了课文、初步体会了解了大自然好听的声音。下节课我们继续学习，走入句段，细细品味大自然声音的美妙。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51642D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54096AA">
            <w:pPr>
              <w:spacing w:line="440" w:lineRule="exact"/>
              <w:ind w:firstLine="420" w:firstLineChars="200"/>
              <w:jc w:val="left"/>
            </w:pPr>
          </w:p>
        </w:tc>
      </w:tr>
      <w:tr w14:paraId="183AF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AD54FA3">
            <w:pPr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  <w:p w14:paraId="2C76D7E2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02B68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F55CCC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一、给加点字选择正确的读音。</w:t>
            </w:r>
          </w:p>
          <w:p w14:paraId="7B252A5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音</w:t>
            </w:r>
            <w:r>
              <w:rPr>
                <w:rFonts w:hint="eastAsia" w:ascii="宋体" w:hAnsi="宋体" w:cs="宋体"/>
                <w:sz w:val="24"/>
                <w:em w:val="dot"/>
              </w:rPr>
              <w:t>乐</w:t>
            </w:r>
            <w:r>
              <w:rPr>
                <w:rFonts w:hint="eastAsia" w:ascii="宋体" w:hAnsi="宋体" w:cs="宋体"/>
                <w:sz w:val="24"/>
              </w:rPr>
              <w:t>（lè  yuè）        歌</w:t>
            </w:r>
            <w:r>
              <w:rPr>
                <w:rFonts w:hint="eastAsia" w:ascii="宋体" w:hAnsi="宋体" w:cs="宋体"/>
                <w:sz w:val="24"/>
                <w:em w:val="dot"/>
              </w:rPr>
              <w:t>曲</w:t>
            </w:r>
            <w:r>
              <w:rPr>
                <w:rFonts w:hint="eastAsia" w:ascii="宋体" w:hAnsi="宋体" w:cs="宋体"/>
                <w:sz w:val="24"/>
              </w:rPr>
              <w:t xml:space="preserve">（qū  qǔ） </w:t>
            </w:r>
          </w:p>
          <w:p w14:paraId="682BDA5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快</w:t>
            </w:r>
            <w:r>
              <w:rPr>
                <w:rFonts w:hint="eastAsia" w:ascii="宋体" w:hAnsi="宋体" w:cs="宋体"/>
                <w:sz w:val="24"/>
                <w:em w:val="dot"/>
              </w:rPr>
              <w:t>乐</w:t>
            </w:r>
            <w:r>
              <w:rPr>
                <w:rFonts w:hint="eastAsia" w:ascii="宋体" w:hAnsi="宋体" w:cs="宋体"/>
                <w:sz w:val="24"/>
              </w:rPr>
              <w:t>（lè  yuè）        弯</w:t>
            </w:r>
            <w:r>
              <w:rPr>
                <w:rFonts w:hint="eastAsia" w:ascii="宋体" w:hAnsi="宋体" w:cs="宋体"/>
                <w:sz w:val="24"/>
                <w:em w:val="dot"/>
              </w:rPr>
              <w:t>曲</w:t>
            </w:r>
            <w:r>
              <w:rPr>
                <w:rFonts w:hint="eastAsia" w:ascii="宋体" w:hAnsi="宋体" w:cs="宋体"/>
                <w:sz w:val="24"/>
              </w:rPr>
              <w:t>（qū  qǔ）</w:t>
            </w:r>
          </w:p>
          <w:p w14:paraId="73126DA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41CA34FE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他</w:t>
            </w:r>
            <w:r>
              <w:rPr>
                <w:rFonts w:hint="eastAsia" w:ascii="宋体" w:hAnsi="宋体" w:cs="宋体"/>
                <w:sz w:val="24"/>
                <w:em w:val="dot"/>
              </w:rPr>
              <w:t>呢</w:t>
            </w:r>
            <w:r>
              <w:rPr>
                <w:rFonts w:hint="eastAsia" w:ascii="宋体" w:hAnsi="宋体" w:cs="宋体"/>
                <w:sz w:val="24"/>
              </w:rPr>
              <w:t xml:space="preserve">（ne  ní）         </w:t>
            </w:r>
            <w:r>
              <w:rPr>
                <w:rFonts w:hint="eastAsia" w:ascii="宋体" w:hAnsi="宋体" w:cs="宋体"/>
                <w:sz w:val="24"/>
                <w:em w:val="dot"/>
              </w:rPr>
              <w:t>散</w:t>
            </w:r>
            <w:r>
              <w:rPr>
                <w:rFonts w:hint="eastAsia" w:ascii="宋体" w:hAnsi="宋体" w:cs="宋体"/>
                <w:sz w:val="24"/>
              </w:rPr>
              <w:t>步（sǎn  sàn）</w:t>
            </w:r>
          </w:p>
          <w:p w14:paraId="5B19E66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em w:val="dot"/>
              </w:rPr>
              <w:t>呢</w:t>
            </w:r>
            <w:r>
              <w:rPr>
                <w:rFonts w:hint="eastAsia" w:ascii="宋体" w:hAnsi="宋体" w:cs="宋体"/>
                <w:sz w:val="24"/>
              </w:rPr>
              <w:t xml:space="preserve">喃（ne  ní）         </w:t>
            </w:r>
            <w:r>
              <w:rPr>
                <w:rFonts w:hint="eastAsia" w:ascii="宋体" w:hAnsi="宋体" w:cs="宋体"/>
                <w:sz w:val="24"/>
                <w:em w:val="dot"/>
              </w:rPr>
              <w:t>散</w:t>
            </w:r>
            <w:r>
              <w:rPr>
                <w:rFonts w:hint="eastAsia" w:ascii="宋体" w:hAnsi="宋体" w:cs="宋体"/>
                <w:sz w:val="24"/>
              </w:rPr>
              <w:t>装（sǎn  sàn）</w:t>
            </w:r>
          </w:p>
          <w:p w14:paraId="2F05B35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二、比一比，组词语。</w:t>
            </w:r>
          </w:p>
          <w:p w14:paraId="23A4906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秒（    ）  爱（    ）  江（    ）  喳（    ）  </w:t>
            </w:r>
          </w:p>
          <w:p w14:paraId="3C603DE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妙（    ）  受（    ）  汇（    ）  查（    ）  </w:t>
            </w:r>
          </w:p>
          <w:p w14:paraId="36ADAC9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三、照样子写拟声词。（每小题写四个）</w:t>
            </w:r>
          </w:p>
          <w:p w14:paraId="6FDB46C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1.淙淙：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</w:t>
            </w:r>
          </w:p>
          <w:p w14:paraId="7434DFA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2.唧哩哩：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</w:t>
            </w:r>
          </w:p>
          <w:p w14:paraId="000FF4CD">
            <w:pPr>
              <w:spacing w:line="440" w:lineRule="exact"/>
              <w:ind w:firstLine="240" w:firstLineChars="100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3.叽叽喳喳：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</w:t>
            </w:r>
          </w:p>
        </w:tc>
      </w:tr>
      <w:tr w14:paraId="4DA1D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D969989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4ACE298B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一、yuè  qū  lè  qǔ  ne  sàn  ní  sǎn </w:t>
            </w:r>
          </w:p>
          <w:p w14:paraId="5CB8312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</w:t>
            </w:r>
            <w:r>
              <w:rPr>
                <w:rFonts w:hint="eastAsia" w:ascii="宋体" w:hAnsi="宋体" w:cs="宋体"/>
                <w:sz w:val="24"/>
              </w:rPr>
              <w:t>秒表  关爱  长江  叽喳  奇妙  感受  汇合  检查</w:t>
            </w:r>
          </w:p>
          <w:p w14:paraId="07ADE7E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</w:rPr>
              <w:t xml:space="preserve">1.呼呼  哗哗  隆隆 呜呜 </w:t>
            </w:r>
          </w:p>
          <w:p w14:paraId="1F3382B9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扑通通  哗啦啦  轰隆隆  叮铃铃 </w:t>
            </w:r>
          </w:p>
          <w:p w14:paraId="57DE322A">
            <w:pPr>
              <w:spacing w:line="440" w:lineRule="exac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3.滴滴答答   乒乒乓乓    哗哗啦啦   嘻嘻哈哈</w:t>
            </w:r>
          </w:p>
        </w:tc>
      </w:tr>
    </w:tbl>
    <w:p w14:paraId="41098A3A">
      <w:pPr>
        <w:rPr>
          <w:rFonts w:ascii="宋体" w:hAnsi="宋体" w:cs="宋体"/>
          <w:sz w:val="24"/>
        </w:rPr>
      </w:pPr>
    </w:p>
    <w:tbl>
      <w:tblPr>
        <w:tblStyle w:val="9"/>
        <w:tblW w:w="97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32"/>
        <w:gridCol w:w="31"/>
        <w:gridCol w:w="6002"/>
        <w:gridCol w:w="2552"/>
      </w:tblGrid>
      <w:tr w14:paraId="2910E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71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414E52D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93FA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1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CEA51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747940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8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30E87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1.朗读课文，背诵课文第2～3自然段。了解课文的描写方法及叙述的顺序，回想课文中描述过的声音，抓住重点词句感受大自然的美。</w:t>
            </w:r>
          </w:p>
          <w:p w14:paraId="09301F4B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2.了解课文以清新活泼的笔调介绍了大自然中风的声音、水的声音和动物的声音，体会作者对大自然的热爱之情。体会作者的思想感情的同时培养学生对大自然的热爱之情。</w:t>
            </w:r>
          </w:p>
        </w:tc>
      </w:tr>
      <w:tr w14:paraId="1AF80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1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FF87B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6FCE696C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8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CB6D24E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205CB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7165" w:type="dxa"/>
            <w:gridSpan w:val="3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F3BD03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DE4EA0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E03A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76F101B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02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25E718FA"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一、创设情境，复习引入。</w:t>
            </w:r>
          </w:p>
          <w:p w14:paraId="4662AD1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1.同学们，上节课我们交了一个新朋友——大自然。大自然里有许多无师自通的音乐家和歌手。今天，这些音乐家和歌手将举行一场特殊的音乐会。这场音乐会的主题是——大自然的声音。(学生齐读课题) </w:t>
            </w:r>
          </w:p>
          <w:p w14:paraId="00419CC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2.大家想去听吗？不过，要去参加音乐会，听美妙的声音，还得带上这群小伙伴。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（课件出示词语7）</w:t>
            </w:r>
            <w:r>
              <w:rPr>
                <w:rFonts w:hint="eastAsia" w:ascii="宋体" w:hAnsi="宋体" w:cs="宋体"/>
                <w:sz w:val="24"/>
              </w:rPr>
              <w:t>——认识他们吗？跟他们打个招呼吧！（分小组开火车读词语）</w:t>
            </w:r>
          </w:p>
          <w:p w14:paraId="7AA16F31">
            <w:pPr>
              <w:spacing w:line="440" w:lineRule="exact"/>
              <w:ind w:firstLine="480"/>
              <w:rPr>
                <w:rFonts w:asciiTheme="minorHAnsi" w:hAnsiTheme="minorHAnsi" w:eastAsiaTheme="minorEastAsia" w:cstheme="minorBidi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美妙  演奏  翻动  歌曲  拂过  温柔  狂风  合奏  雄壮  乐曲  威力  打击  热闹  窗户  雨滴  汇聚  小溪  轻快  散步  轻轻柔柔  敲敲打打  呢喃细语  汹涌澎湃  波澜壮阔  滴滴答答  叮叮咚咚  叽叽喳喳  哗啦啦  唧哩哩  淙淙  潺潺</w:t>
            </w:r>
          </w:p>
          <w:p w14:paraId="5A54866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（1）指名读、指名领读，齐读，开火车读。</w:t>
            </w:r>
          </w:p>
          <w:p w14:paraId="538EC4A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（2）说说自己对喜欢的词语的理解，也可以用词造句。</w:t>
            </w:r>
          </w:p>
          <w:p w14:paraId="4A76995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（3）教师小结，引导学生认识拟声词：描绘事物声音的词，叫拟声词。</w:t>
            </w:r>
          </w:p>
          <w:p w14:paraId="7D03AFC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（4）鼓励学生说一两个这样的词。</w:t>
            </w:r>
          </w:p>
          <w:p w14:paraId="44312CC3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3.谈话导入：上节课我们初读了课文，知道大自然有许多——（美妙的声音），大自然哪些美妙的声音? 学生说出“风、水、动物”的声音，教师相机大自然中这些声音怎么美妙呢?让我们走进大自然，用心去聆听吧。</w:t>
            </w:r>
          </w:p>
          <w:p w14:paraId="31BD3BD4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二、探究交流，品读感悟。</w:t>
            </w:r>
          </w:p>
          <w:p w14:paraId="4B6804E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1.请同学们默读课文第2－4自然段，看看你找到了大自然哪些美妙的声音？（学生认真默读课文，边读边思考，并在书上用自己喜欢的符号做上记号。）</w:t>
            </w:r>
          </w:p>
          <w:p w14:paraId="3A7D273D">
            <w:pPr>
              <w:spacing w:line="440" w:lineRule="exact"/>
              <w:ind w:firstLine="22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2.全班交流：说说你都找到了大自然哪些美妙的声音，这些声音怎么美妙呢?先来说说你喜欢哪种声音，再读读你画出的句子。</w:t>
            </w:r>
          </w:p>
          <w:p w14:paraId="352BCB7D">
            <w:pPr>
              <w:spacing w:line="440" w:lineRule="exact"/>
              <w:ind w:firstLine="22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（一）关于风的声音。(大胆想象，美读悟妙)</w:t>
            </w:r>
          </w:p>
          <w:p w14:paraId="6D26FF6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1.那让我们先去听听风之曲吧！“风是大自然的音乐家，他会在森林里演奏他的手风琴。”你们听……</w:t>
            </w:r>
          </w:p>
          <w:p w14:paraId="6EFCFE7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（播放手风琴变奏曲，教师根据节奏的变换范读相关句子，让学生在音乐的变换中体会微风和狂风带给人不同感受的对比。）</w:t>
            </w:r>
          </w:p>
          <w:p w14:paraId="0791CB3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  <w:r>
              <w:rPr>
                <w:rFonts w:hint="eastAsia" w:ascii="宋体" w:hAnsi="宋体" w:cs="宋体"/>
                <w:sz w:val="24"/>
              </w:rPr>
              <w:t>相关句子：“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当微风拂过，那声音轻轻柔柔的，好像呢喃细语，让人感受到大自然的温柔；当狂风吹起，整座森林都激动起来，合奏出一首雄伟的乐曲，那声音充满力量，令人感受到大自然的威力”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67D3D26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（1）指名美读，并说说为什么这样读？（抓住“轻轻柔柔”“呢喃细语”来体会微风的温柔；“激动”“力量”“威力”体会狂风的雄壮，从而感受到风声的美妙。边指导边有感情朗读。）</w:t>
            </w:r>
          </w:p>
          <w:p w14:paraId="1CB9A66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（2）指名2～3人有感情地朗读。</w:t>
            </w:r>
          </w:p>
          <w:p w14:paraId="3E4E468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（3）女同学是温柔的微风，男同学是雄壮的狂风，让我们男女生合作读，用朗读的节奏和声音的高低起伏表现出风的特点。</w:t>
            </w:r>
          </w:p>
          <w:p w14:paraId="6C410AA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（4）教师评议，引读小结：</w:t>
            </w:r>
          </w:p>
          <w:p w14:paraId="4097583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正因为这样，所以我们说，“风——大自然的音乐家，他会在森林里演奏他的手风琴。”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（板书：风  手风琴）</w:t>
            </w:r>
          </w:p>
          <w:p w14:paraId="7BB95B1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3.我们感受到微风、狂风的美妙。风吹过，你还听到哪些声音？</w:t>
            </w:r>
          </w:p>
          <w:p w14:paraId="4F48896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（课件出示9）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当他翻动树叶，树叶便像歌手一样，唱出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。不一样的树叶，有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；不一样的季节，有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  </w:t>
            </w:r>
            <w:r>
              <w:rPr>
                <w:rFonts w:hint="eastAsia" w:ascii="宋体" w:hAnsi="宋体" w:cs="宋体"/>
                <w:sz w:val="24"/>
              </w:rPr>
              <w:t> </w:t>
            </w:r>
          </w:p>
          <w:p w14:paraId="5E38447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（1）学生朗读句子，结合生活实际体会：同一树叶、不同树叶、不同季节都会有不同的声音。</w:t>
            </w:r>
          </w:p>
          <w:p w14:paraId="12813C8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（2）师生合作读。指名朗读。</w:t>
            </w:r>
          </w:p>
          <w:p w14:paraId="5EC15C6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（3）教师评议，引读小结：</w:t>
            </w:r>
          </w:p>
          <w:p w14:paraId="2B13010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正因为这样，所以我们说，风——大自然的音乐家，他会在森林里演奏他的手风琴。</w:t>
            </w:r>
          </w:p>
          <w:p w14:paraId="4685D8B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4.小结：风真是一位天才音乐家呀！他让我们欣赏了舒缓的小夜曲，雄壮的交响曲，风声是多么美妙。请同学们美美地朗读课文第二自然段，读出风的美妙。（学生配乐朗读）</w:t>
            </w:r>
          </w:p>
          <w:p w14:paraId="6708C03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5.你们喜欢这个自然段吗？喜欢就试着背一背吧！</w:t>
            </w:r>
          </w:p>
          <w:p w14:paraId="28EBA2C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6.学生试背——指名当堂背诵——想背的一起背。</w:t>
            </w:r>
          </w:p>
          <w:p w14:paraId="6809F1DC">
            <w:pPr>
              <w:spacing w:line="440" w:lineRule="exact"/>
              <w:ind w:firstLine="22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（二）关于水的声音(直观感知，美读悟趣)</w:t>
            </w:r>
          </w:p>
          <w:p w14:paraId="4C51553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1.谈话过渡：还有谁也是大自然的音乐家？在书上找一找，自己读一读。（自由读课文第三自然段。）指名回答。</w:t>
            </w:r>
          </w:p>
          <w:p w14:paraId="7583DFC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2.教师小结：水也是大自然的音乐家。下雨的时候，他在玩什么？（打击乐器）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（板书：水 打击乐）</w:t>
            </w:r>
          </w:p>
          <w:p w14:paraId="363D15A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（1）指名生回答，为什么这样说呢？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小雨滴敲敲打打，一场热闹的音乐会便开始了。滴滴答答……叮叮咚咚……所有的树林，树林里的每片树叶；所有的房子，房子的屋顶和窗户，都发出不同的声音。</w:t>
            </w:r>
            <w:r>
              <w:rPr>
                <w:rFonts w:hint="eastAsia" w:ascii="宋体" w:hAnsi="宋体" w:cs="宋体"/>
                <w:sz w:val="24"/>
              </w:rPr>
              <w:t>（指名多人朗读，师生评议，相机指导。）</w:t>
            </w:r>
          </w:p>
          <w:p w14:paraId="107856D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①“滴滴答答……叮叮咚咚……”声音多好听啊！连水也能演奏，真是趣事，像这些描写事物声音的词，它有个名字叫“拟声词”。想象一下，小雨滴落在不同的地方还会发出什么声音？你能不能也说几个？（噼噼啪啪，淅淅沥沥，叮咚叮咚，叮当叮当……）</w:t>
            </w:r>
          </w:p>
          <w:p w14:paraId="6A0C66E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②同学们说的这些词所描绘的声音真像。如果把它们补充到课文中来，小雨滴这敲敲打打的音乐会，也是生动有趣、热闹非凡啊！谁能把这种感受读出来？（指名读，指导读好“滴滴答答……叮叮咚咚……”的不同音效。）</w:t>
            </w:r>
          </w:p>
          <w:p w14:paraId="695AD63D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（2）指名生说：小雨滴不仅会演奏，还会干什么呢？（会唱歌）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sz w:val="24"/>
              </w:rPr>
              <w:t>相关句子：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当小雨滴汇聚起来，他们便一起唱着歌：小溪淙淙,流向河流;河流潺潺,流向大海;大海哗哗,汹涌澎湃。从一首轻快的山中小曲，唱到波澜壮阔的海洋大合唱。</w:t>
            </w:r>
          </w:p>
          <w:p w14:paraId="25C5D0B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①指名学生读。是什么让小小的雨滴拥有那么大的力量，可以唱出“大合唱”？一滴小雨滴能做到吗？</w:t>
            </w:r>
          </w:p>
          <w:p w14:paraId="5D775A2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②学生说说自己体会到的水之乐曲的美妙。想象小雨滴“汇聚”起来，从小溪→河流→大海的美妙经历。（体会不同水声的特点。）</w:t>
            </w:r>
          </w:p>
          <w:p w14:paraId="40211DA1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</w:p>
          <w:p w14:paraId="60AA919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当小雨滴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起来，他们便一起唱着歌：小溪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，流向河流；河流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，流向大海；大海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，汹涌澎湃。从一首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的山中小曲，唱到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的海洋大合唱。</w:t>
            </w:r>
            <w:r>
              <w:rPr>
                <w:rFonts w:hint="eastAsia" w:ascii="宋体" w:hAnsi="宋体" w:cs="宋体"/>
                <w:sz w:val="24"/>
              </w:rPr>
              <w:t>（指名学生填空）</w:t>
            </w:r>
          </w:p>
          <w:p w14:paraId="50E37D3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④师生小组合作朗读。师（当小雨滴汇聚起来，他们便一起唱着歌：）1.组读小溪（小溪淙淙,流向河流），2组读河流（河流潺潺,流向大海），3.组读大海（大海哗哗,汹涌澎湃）。老师读最后一句话（从一首轻快的山中小曲，唱到波澜壮阔的海洋大合唱）。（体会“淙淙、潺潺、哗哗”感受水声变化的美妙。）</w:t>
            </w:r>
          </w:p>
          <w:p w14:paraId="219BE54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3.小雨滴既会演奏，又会唱歌，可真了不起！让咱们一起随着小雨滴的伴奏一起唱歌吧！（全班配乐读第三自然段）</w:t>
            </w:r>
          </w:p>
          <w:p w14:paraId="22FDE8C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4.你们喜欢这个自然段吗？喜欢就试着背一背吧！</w:t>
            </w:r>
          </w:p>
          <w:p w14:paraId="74D4EABB">
            <w:pPr>
              <w:spacing w:line="440" w:lineRule="exact"/>
              <w:rPr>
                <w:rFonts w:ascii="宋体" w:hAnsi="宋体" w:cs="宋体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5.学生试背——指名当堂背诵——想背的一起背。</w:t>
            </w:r>
          </w:p>
          <w:p w14:paraId="0F0D248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（三）关于动物的声音(角色体验，美读悟乐)</w:t>
            </w:r>
          </w:p>
          <w:p w14:paraId="5398FA41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1.教师导语：听到了风之曲水之歌，动物们也不甘示弱，来到音乐会上一展歌喉。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（板书：动物 歌手）</w:t>
            </w:r>
          </w:p>
          <w:p w14:paraId="5693192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2.大自然中，还会有哪些动物的叫声？谁想当这些小动物，来演一演。学生模仿出相应动物的叫声。看谁敢挑战难关，说说像课文中这样的词，学着叫一叫。</w:t>
            </w:r>
          </w:p>
          <w:p w14:paraId="2F878F0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3.教师评议，情境互动。</w:t>
            </w:r>
          </w:p>
          <w:p w14:paraId="74D31A71">
            <w:pPr>
              <w:spacing w:line="440" w:lineRule="exact"/>
              <w:ind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</w:p>
          <w:p w14:paraId="24EE808E">
            <w:pPr>
              <w:spacing w:line="440" w:lineRule="exact"/>
              <w:ind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动物是大自然的歌手。走在公园里，听听树上叽叽喳喳的鸟叫；坐在一棵树下，听听唧哩哩唧哩哩的虫鸣；在水塘边散步，听听青蛙的歌唱。你知道他们唱的是什么吗？他们的歌声好像告诉我们：“我在歌唱，我很快乐！”</w:t>
            </w:r>
          </w:p>
          <w:p w14:paraId="19B0B236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（1）指名读，师生评议。</w:t>
            </w:r>
          </w:p>
          <w:p w14:paraId="2314DA70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（2）教师引读：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（课件出示14）</w:t>
            </w:r>
          </w:p>
          <w:p w14:paraId="567D3BEF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u w:val="single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动物是大自然的歌手。走在公园里，听听树上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</w:t>
            </w:r>
          </w:p>
          <w:p w14:paraId="1B0A19B4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的鸟叫；坐在一棵树下，听听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的虫鸣；在水塘边散步，听听青蛙的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。你知道他们唱的是什么吗？他们的歌声好像告诉我们：“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！”</w:t>
            </w:r>
          </w:p>
          <w:p w14:paraId="6553A0D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（3）指名读，同桌轮读，小组赛读。</w:t>
            </w:r>
          </w:p>
          <w:p w14:paraId="3F48E21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4.看来，大自然的每个角落都有歌声，快乐无处不在。全班一起齐读第四自然段。</w:t>
            </w:r>
          </w:p>
          <w:p w14:paraId="52ED1338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三、回归全文，积累语言。</w:t>
            </w:r>
          </w:p>
          <w:p w14:paraId="32BE9F8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大自然的声音太美妙了，真有“此曲只应天上有，人间能有几回闻”的感受。这样吧，让我们全身心地走进大自然，静心聆听这场天籁之声的音乐会。全班有感情地配乐朗读课文。</w:t>
            </w:r>
          </w:p>
          <w:p w14:paraId="2EAD87D0">
            <w:pPr>
              <w:widowControl/>
              <w:shd w:val="clear" w:color="auto" w:fill="FFFFFF"/>
              <w:spacing w:line="440" w:lineRule="exact"/>
              <w:ind w:firstLine="472" w:firstLineChars="196"/>
              <w:jc w:val="left"/>
              <w:rPr>
                <w:rFonts w:ascii="宋体" w:hAnsi="宋体" w:cs="宋体"/>
                <w:b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四、总结写法，拓展延伸。</w:t>
            </w:r>
          </w:p>
          <w:p w14:paraId="2B46FF9D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1.总结全文：大自然的声音用书中一个词来形容，是什么呢？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（板书：美妙）</w:t>
            </w:r>
          </w:p>
          <w:p w14:paraId="309C307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2.同学们，我们听了风之曲、水之歌，感受到了大自然美妙的声音。那么，你最喜欢哪一部分呢？自己练习背一背。</w:t>
            </w:r>
          </w:p>
          <w:p w14:paraId="3896CEC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3.回顾第2—4自然段，发现每一段都围绕着第一句话在写。</w:t>
            </w:r>
          </w:p>
          <w:p w14:paraId="185374C4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（1）这篇文章哪些段落具体地写了大自然的的声音？（第2～4自然段具体地写了风、水、动物的声音）</w:t>
            </w:r>
          </w:p>
          <w:p w14:paraId="4939E51B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（2）第2～4自然段分别是围绕那句话来写的？（风，是大自然的音乐家，他会在森林里演奏他的手风琴；水，也是大自然的音乐家；</w:t>
            </w:r>
            <w:r>
              <w:rPr>
                <w:rFonts w:hint="eastAsia" w:ascii="宋体" w:hAnsi="宋体" w:cs="宋体"/>
                <w:sz w:val="24"/>
              </w:rPr>
              <w:t>动物是大自然的歌手。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）</w:t>
            </w:r>
          </w:p>
          <w:p w14:paraId="78880C19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引导学生了解先总述，后分述的写作方法。</w:t>
            </w:r>
          </w:p>
          <w:p w14:paraId="6D8E12A9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（3）那整篇课文中的哪一段是概括地写呢？（第一自然段）</w:t>
            </w:r>
          </w:p>
          <w:p w14:paraId="727260FC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（4）第1自然段和第2～4自然段是什么关系？（第2～4自然段是围绕第一自然段来写的。）</w:t>
            </w:r>
          </w:p>
          <w:p w14:paraId="2FECB7C1">
            <w:pPr>
              <w:spacing w:line="440" w:lineRule="exact"/>
              <w:ind w:firstLine="48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引导学生了解，第一自然段就是这篇文章的中心段，而它又在文章的开头，所以它又叫总起段。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33C1F5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530305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830674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2B5342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8B40B4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4E052D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2A4150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EBCA16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【设计意图：字词的复习，起到过渡的作用，为下面的课文理解分析做好准备。】</w:t>
            </w:r>
          </w:p>
          <w:p w14:paraId="3ABC010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D77467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70CE7B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CAA0C7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086DCE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3BF403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12A730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D7AC25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923B87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8A4A99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A98275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20621E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383926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7A053D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50421D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3194DC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2AB610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FA6C74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CF9A7A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2CF12C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58EB2E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D62771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7E4712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B3F7E0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EF96C3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582775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05E1E8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53E7A3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【设计意图：出示片段，指导美读，以读促学，以读促写，读写结合。训练学生感情朗读的能力。】</w:t>
            </w:r>
          </w:p>
          <w:p w14:paraId="63A679A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545FAA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57BD6B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08B6F0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8F7E4A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C0CAB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7F8878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1C68A5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CF3EE3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C90388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97B6AE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65296F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20C55E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6C4C2A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691703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F3A6CD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FB772E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80DA39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E3A6CD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37CB6B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B21671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A48083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455A72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49EBA3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79AD5F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6A50B9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C10B0B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5C161D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D0CE9A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1C03E8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FDF9F2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【设计意图：直观感知，美读悟情。各种形式的读，在读中感受美，鉴赏美。】</w:t>
            </w:r>
          </w:p>
          <w:p w14:paraId="194E384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8FC9D1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171E3A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9B9E4B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23BF35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DECC36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CB4100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445CA0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111E52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DE6B4B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29A65C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357A12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5458F3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6CBD1D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BC48D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EDC461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2DDFB1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89B2D2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9F823E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006587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A9908E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717891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9F7628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A8C3B1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0A76A7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F079D3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4FEE1E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8233C3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47E693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7A86D2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E08344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E5E33E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E21C41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529FDC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8CCA69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F0AB3A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6294A0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75406D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63B2F9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0677D2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CB5DE1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5E9C92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C83559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B7E738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D80575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4AE642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135791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1AD88D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9FAE74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D2570A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3CB7FD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35D2DF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C72835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017FE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277114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1D60AF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8FDE57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153815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9734CE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传授方法，以读促写，读写结合，水到渠成。既锻炼了学生的写作能力，又加深了对课文内容的理解。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】</w:t>
            </w:r>
          </w:p>
          <w:p w14:paraId="2EF3EB1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4C190D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5E0F56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51BF9C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CFC489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C58BF7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682A0B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289DB1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F68D36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0C6D85F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EA99F6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CE751D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23943E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07CD69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475474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7CEE46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ACF46A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EE43FE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ABF05C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76BE75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</w:tc>
      </w:tr>
      <w:tr w14:paraId="0477A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13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4EA626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858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D99987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4.小练笔</w:t>
            </w:r>
          </w:p>
          <w:p w14:paraId="4047B8B8">
            <w:pPr>
              <w:spacing w:line="440" w:lineRule="exact"/>
              <w:ind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（课件出示15）</w:t>
            </w:r>
          </w:p>
          <w:p w14:paraId="6237A464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大自然的声音真是太美妙了，你们喜欢吗？大自然包罗万象、丰富多彩，就在我们身边，当你走进大自然，用心灵去感受那些美妙的声音，相信你一定会有新的发现，模仿课文第四自然段把你发现的有趣的内容写下来吧！ </w:t>
            </w:r>
          </w:p>
          <w:p w14:paraId="0333CEF0">
            <w:pPr>
              <w:shd w:val="clear" w:color="auto" w:fill="FFFFFF"/>
              <w:spacing w:line="440" w:lineRule="exact"/>
              <w:ind w:firstLine="564" w:firstLineChars="235"/>
              <w:jc w:val="left"/>
            </w:pPr>
            <w:r>
              <w:rPr>
                <w:rFonts w:hint="eastAsia" w:ascii="宋体" w:hAnsi="宋体" w:cs="宋体"/>
                <w:sz w:val="24"/>
              </w:rPr>
              <w:t>5.学生自由练笔，教师巡视，个别指导。</w:t>
            </w:r>
          </w:p>
        </w:tc>
      </w:tr>
      <w:tr w14:paraId="79394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13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91DDEB4">
            <w:pPr>
              <w:widowControl/>
              <w:jc w:val="left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板书设计</w:t>
            </w:r>
          </w:p>
        </w:tc>
        <w:tc>
          <w:tcPr>
            <w:tcW w:w="858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BC5490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      </w:t>
            </w:r>
          </w:p>
          <w:p w14:paraId="20E8CD03">
            <w:pPr>
              <w:spacing w:line="440" w:lineRule="exact"/>
              <w:ind w:firstLine="2160" w:firstLineChars="9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 21  大自然的声音</w:t>
            </w:r>
          </w:p>
          <w:p w14:paraId="211C49E5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shape id="直接箭头连接符 3" o:spid="_x0000_s1025" o:spt="32" type="#_x0000_t32" style="position:absolute;left:0pt;margin-left:209.8pt;margin-top:13.15pt;height:16.05pt;width:21.95pt;z-index:251659264;mso-width-relative:page;mso-height-relative:page;" filled="f" stroked="t" coordsize="21600,21600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           风   手风琴     </w:t>
            </w:r>
          </w:p>
          <w:p w14:paraId="07181E93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shape id="直接箭头连接符 2" o:spid="_x0000_s1026" o:spt="32" type="#_x0000_t32" style="position:absolute;left:0pt;flip:y;margin-left:210.3pt;margin-top:13.1pt;height:0.55pt;width:24.65pt;z-index:251660288;mso-width-relative:page;mso-height-relative:page;" filled="f" stroked="t" coordsize="21600,21600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rFonts w:asciiTheme="minorHAnsi" w:hAnsiTheme="minorHAnsi" w:eastAsiaTheme="minorEastAsia" w:cstheme="minorBidi"/>
              </w:rPr>
              <w:pict>
                <v:shape id="直接箭头连接符 1" o:spid="_x0000_s1027" o:spt="32" type="#_x0000_t32" style="position:absolute;left:0pt;flip:y;margin-left:202.8pt;margin-top:20.6pt;height:17.7pt;width:30pt;z-index:251661312;mso-width-relative:page;mso-height-relative:page;" filled="f" stroked="t" coordsize="21600,21600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>           水   打击乐    美妙</w:t>
            </w:r>
          </w:p>
          <w:p w14:paraId="0DDDBC76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           动物   歌手       </w:t>
            </w:r>
          </w:p>
          <w:p w14:paraId="22E3063D">
            <w:pPr>
              <w:spacing w:line="440" w:lineRule="exact"/>
              <w:ind w:firstLine="840" w:firstLineChars="350"/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10E21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71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45DE7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76715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71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BAB8F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一、看拼音，写词语。</w:t>
            </w:r>
          </w:p>
          <w:p w14:paraId="1EE19DE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yǎn    zòu      fēnɡ    qín      wēn    róu      ɡǎn    shòu</w:t>
            </w:r>
          </w:p>
          <w:p w14:paraId="5FDCECF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          ）  （           ）  （           ） （           ）</w:t>
            </w:r>
          </w:p>
          <w:p w14:paraId="38ECCB3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jī    liè       yuè       qì     qiāo    dǎ     mínɡ   jiào</w:t>
            </w:r>
          </w:p>
          <w:p w14:paraId="6CBE88F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          ）  （           ）  （           ） （           ）</w:t>
            </w:r>
          </w:p>
          <w:p w14:paraId="489F469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二、连一连，读一读。</w:t>
            </w:r>
          </w:p>
          <w:p w14:paraId="1E8800F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轻轻柔柔的                     乐曲</w:t>
            </w:r>
          </w:p>
          <w:p w14:paraId="29EC001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雄壮的                         海洋大合唱</w:t>
            </w:r>
          </w:p>
          <w:p w14:paraId="79873F9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热闹的                         山中小曲</w:t>
            </w:r>
          </w:p>
          <w:p w14:paraId="7EF58B4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轻快的                         音乐会</w:t>
            </w:r>
          </w:p>
          <w:p w14:paraId="14CE215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波澜壮阔的                     声音    </w:t>
            </w:r>
          </w:p>
          <w:p w14:paraId="324EE08C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三、写一写。</w:t>
            </w:r>
          </w:p>
          <w:p w14:paraId="5BD1399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大自然的声音真是太美妙了，你们喜欢吗？大自然包罗万象、丰富多彩，就在我们身边，当你走进大自然，用心灵去感受那些美妙的声音，相信你一定会有新的发现，模仿课文把你有趣的发现写下来吧。 </w:t>
            </w:r>
          </w:p>
          <w:p w14:paraId="17E5C856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0C8DF3B3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7B48E131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6492A0CD">
            <w:pPr>
              <w:spacing w:line="440" w:lineRule="exact"/>
              <w:ind w:firstLine="470" w:firstLineChars="196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</w:tc>
      </w:tr>
      <w:tr w14:paraId="7B8EA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71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F93D0D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3CAB292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</w:t>
            </w:r>
            <w:r>
              <w:rPr>
                <w:rFonts w:hint="eastAsia" w:ascii="宋体" w:hAnsi="宋体" w:cs="宋体"/>
                <w:sz w:val="24"/>
              </w:rPr>
              <w:t>演奏  风琴  温柔  感受   激烈  乐器  敲打  鸣叫</w:t>
            </w:r>
          </w:p>
          <w:p w14:paraId="2C67F15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二、</w:t>
            </w:r>
            <w:r>
              <w:rPr>
                <w:rFonts w:hint="eastAsia" w:ascii="宋体" w:hAnsi="宋体" w:cs="宋体"/>
                <w:sz w:val="24"/>
              </w:rPr>
              <w:t>轻轻柔柔的——声音</w:t>
            </w:r>
          </w:p>
          <w:p w14:paraId="63366D5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雄壮的——乐曲</w:t>
            </w:r>
          </w:p>
          <w:p w14:paraId="6A1EF97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热闹的——音乐会</w:t>
            </w:r>
          </w:p>
          <w:p w14:paraId="1D03FF5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轻快的——山中小曲</w:t>
            </w:r>
          </w:p>
          <w:p w14:paraId="7EF26EB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波澜壮阔的——海洋大合唱</w:t>
            </w:r>
          </w:p>
          <w:p w14:paraId="74665F6F">
            <w:pPr>
              <w:spacing w:line="440" w:lineRule="exact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</w:rPr>
              <w:t>示例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</w:rPr>
              <w:t>植物的声音也是大自然的声音。大家可能要问了，植物怎么能发声呢？的确，植物不能发声，但是你只要细心去观察，去听，就会听见它们也在发声。风吹动树叶的沙沙声；果实落地的扑通声；花随风摇曳的声音。用心去听这些声音。树叶就好像翩翩起舞；果实好像在倾诉“我们熟了”花好像是欢笑着迎接人们，这些声音和动物的声音合成了一段更优美的音乐。</w:t>
            </w:r>
          </w:p>
        </w:tc>
      </w:tr>
      <w:tr w14:paraId="7D740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71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3B7CB872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60118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71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84F15D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6D84E95A">
            <w:pPr>
              <w:spacing w:line="440" w:lineRule="exact"/>
              <w:ind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这篇文章的教学中，教师注重指导学生了解这篇文章的写作方法。这篇文章的第一自然段是整篇文章的中心段、总起段。学习完课文后，提出问题：这篇文章哪些段落具体地写了大自然的的声音？学生一下就回答出：第2～4自然段具体地写了风、水、动物的声音。引导学生了解第2～4自然段分别是围绕一句话来写的，这是先总述，后分述的写作方法。教师又继续追问：那课文中的哪一段是概括地写呢？学生很快就发现了第一自然段。教师启发学生思考：第一自然段和第2～4自然段是什么关系？学生想了一下便说：第2～4自然段是围绕第一自然段来写的。教师相机小结并告诉他们，第一段就是这篇文章的中心段，而它又在文章的开头，所以它又叫总起段。</w:t>
            </w:r>
          </w:p>
          <w:p w14:paraId="364E3137">
            <w:pPr>
              <w:spacing w:line="440" w:lineRule="exact"/>
              <w:ind w:firstLine="482" w:firstLineChars="200"/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不足之处：</w:t>
            </w:r>
            <w:r>
              <w:rPr>
                <w:rFonts w:hint="eastAsia" w:ascii="宋体" w:hAnsi="宋体" w:cs="宋体"/>
                <w:sz w:val="24"/>
              </w:rPr>
              <w:t>要关注课堂的生成。在课堂上，随时会有学生灵光的闪现，如何抓住学生的这些语言，将它们与理解文本很好地结合，这也是在今后的教学中，需要仔细研究和学习的。</w:t>
            </w:r>
          </w:p>
        </w:tc>
      </w:tr>
    </w:tbl>
    <w:p w14:paraId="2DB588C3">
      <w:pPr>
        <w:rPr>
          <w:rFonts w:ascii="宋体" w:hAnsi="宋体" w:cs="宋体"/>
          <w:sz w:val="24"/>
        </w:rPr>
      </w:pPr>
    </w:p>
    <w:p w14:paraId="11076395">
      <w:pPr>
        <w:rPr>
          <w:rFonts w:ascii="宋体" w:hAnsi="宋体" w:cs="宋体"/>
          <w:sz w:val="24"/>
        </w:rPr>
      </w:pPr>
    </w:p>
    <w:p w14:paraId="346AF0FA">
      <w:pPr>
        <w:ind w:firstLine="2650" w:firstLineChars="60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b/>
          <w:bCs/>
          <w:color w:val="000000"/>
          <w:sz w:val="44"/>
          <w:szCs w:val="44"/>
          <w:highlight w:val="lightGray"/>
          <w:lang w:val="zh-CN"/>
        </w:rPr>
        <w:t>备课素材</w:t>
      </w:r>
    </w:p>
    <w:p w14:paraId="5992DBC7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2B07C710">
      <w:pPr>
        <w:spacing w:line="440" w:lineRule="exac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cs="宋体"/>
          <w:sz w:val="24"/>
        </w:rPr>
        <w:t>　　《大自然的声音》这篇课文以清新活泼的笔调介绍了大自然中风的声音，水的声音和动物的声音。文章结构严谨，第一自然段概括地说明“大自然中有许多美妙的声音”，作为文章的总起。第二、三、四自然段均以总分的方式构段，用拟人的手法介绍风、水、动物。在第二自然段侧重对比的写法，把微风与狂风带给人的不同感受写得细腻、生动。第三自然段运用了顶针句式。第四自然段则运用了排比的手法，充分展示声音的魅力。课文中有许多优美的句子，在教学过程中，让学生在美读中走进大自然，体会作者对大自然的热爱之情。</w:t>
      </w:r>
    </w:p>
    <w:p w14:paraId="61260D71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0D27AE2B">
      <w:pPr>
        <w:spacing w:line="440" w:lineRule="exact"/>
        <w:ind w:firstLine="482" w:firstLineChars="200"/>
        <w:jc w:val="left"/>
        <w:rPr>
          <w:rFonts w:asciiTheme="minorHAnsi" w:hAnsiTheme="minorHAnsi" w:eastAsiaTheme="minorEastAsia"/>
          <w:b/>
          <w:sz w:val="24"/>
        </w:rPr>
      </w:pPr>
      <w:r>
        <w:rPr>
          <w:rFonts w:hint="eastAsia"/>
          <w:b/>
          <w:sz w:val="24"/>
        </w:rPr>
        <w:t>拟声词积累</w:t>
      </w:r>
    </w:p>
    <w:p w14:paraId="232D9FBD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一、动物叫声</w:t>
      </w:r>
    </w:p>
    <w:p w14:paraId="1F51974A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咩咩——羊</w:t>
      </w:r>
    </w:p>
    <w:p w14:paraId="5296C5AC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哞哞——牛</w:t>
      </w:r>
    </w:p>
    <w:p w14:paraId="5396A21F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汪汪——狗</w:t>
      </w:r>
    </w:p>
    <w:p w14:paraId="3DE03C07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笃笃 呱呱——青蛙</w:t>
      </w:r>
    </w:p>
    <w:p w14:paraId="02E8B061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知了 知了——知了</w:t>
      </w:r>
    </w:p>
    <w:p w14:paraId="509BDDD0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咪咪 喵喵——猫</w:t>
      </w:r>
    </w:p>
    <w:p w14:paraId="5927EA92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蝈蝈——蝈蝈</w:t>
      </w:r>
    </w:p>
    <w:p w14:paraId="0826788C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唧唧 叽叽——小鸡</w:t>
      </w:r>
    </w:p>
    <w:p w14:paraId="121EB851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嗡嗡——蜜蜂</w:t>
      </w:r>
    </w:p>
    <w:p w14:paraId="5E22A605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二、各种鸟的叫声</w:t>
      </w:r>
    </w:p>
    <w:p w14:paraId="08C24AC7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喳喳——喜鹊的叫声。</w:t>
      </w:r>
    </w:p>
    <w:p w14:paraId="40D69DD5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啁[zhōu]啾[jiū]——鸟叫的声音。</w:t>
      </w:r>
    </w:p>
    <w:p w14:paraId="4CB5381C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嘤[yīng]嘤——形容鸟叫声。</w:t>
      </w:r>
    </w:p>
    <w:p w14:paraId="4E40E20C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嘎[gā]嘎——形容大雁等的叫声，也作呷呷，鸭子的叫声。</w:t>
      </w:r>
    </w:p>
    <w:p w14:paraId="590A5A63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啾[jiū]啾——形容许多小鸟一齐叫的声音，也形容凄厉的叫声。</w:t>
      </w:r>
    </w:p>
    <w:p w14:paraId="2234F655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鸟儿。</w:t>
      </w:r>
    </w:p>
    <w:p w14:paraId="1E0B5299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布谷——布谷鸟的叫声</w:t>
      </w:r>
    </w:p>
    <w:p w14:paraId="6B9B0D90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三、风、雨、雷、电、水等自然现象声音</w:t>
      </w:r>
    </w:p>
    <w:p w14:paraId="0095C1CE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淅淅——用来写轻微的风声、雨声、落叶声等。</w:t>
      </w:r>
    </w:p>
    <w:p w14:paraId="30E062E8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淅沥——用来写轻微的风、雨、雪等声音。</w:t>
      </w:r>
    </w:p>
    <w:p w14:paraId="67A5FB32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呼呼——用来写风声。</w:t>
      </w:r>
    </w:p>
    <w:p w14:paraId="6E204FE0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汩汩、潺潺、哗、哗啦、哗哗、淙淙——用来写水流动或东西滚动的声音。</w:t>
      </w:r>
    </w:p>
    <w:p w14:paraId="00B9693D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四、落地、敲击、拍打、撞击等声音</w:t>
      </w:r>
    </w:p>
    <w:p w14:paraId="604219C1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咚咚——用来写敲鼓和敲门的声音。</w:t>
      </w:r>
    </w:p>
    <w:p w14:paraId="0AB04669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噼啪、噼里啪啦——火燃柴的声音</w:t>
      </w:r>
    </w:p>
    <w:p w14:paraId="640D1354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隆隆——用来写剧烈震动的声音，如：雷声隆隆，炮声隆隆。</w:t>
      </w:r>
    </w:p>
    <w:p w14:paraId="379C2B74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咕咚——用来写重东西落下或大口喝水的声音。</w:t>
      </w:r>
    </w:p>
    <w:p w14:paraId="1354E1AC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叮当——用来写金属、瓷器、玉饰等撞击的声音。</w:t>
      </w:r>
    </w:p>
    <w:p w14:paraId="45143304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铮铮——拟声词，金属撞击所发出的响亮的声音</w:t>
      </w:r>
    </w:p>
    <w:p w14:paraId="0C0872AD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轧（ya）——拟声词，形容机器开动时发出的声音</w:t>
      </w:r>
    </w:p>
    <w:p w14:paraId="08042020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锵——拟声词，形容金属相撞击的声音</w:t>
      </w:r>
    </w:p>
    <w:p w14:paraId="2F639BF8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鼟（teng）——拟声词，形容鼓声</w:t>
      </w:r>
    </w:p>
    <w:p w14:paraId="45B1C7C5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嗵（tong）——拟声词</w:t>
      </w:r>
    </w:p>
    <w:p w14:paraId="6FA15B98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color w:val="333333"/>
          <w:kern w:val="0"/>
          <w:sz w:val="24"/>
        </w:rPr>
      </w:pPr>
      <w:r>
        <w:rPr>
          <w:rFonts w:hint="eastAsia" w:ascii="宋体" w:hAnsi="宋体" w:cs="宋体"/>
          <w:sz w:val="24"/>
        </w:rPr>
        <w:t>突突——拟声词，心跳声，摩托车声</w:t>
      </w:r>
    </w:p>
    <w:p w14:paraId="3811B3EB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</w:rPr>
      </w:pPr>
    </w:p>
    <w:p w14:paraId="096FD4E3">
      <w:pPr>
        <w:ind w:firstLine="3092" w:firstLineChars="700"/>
        <w:jc w:val="left"/>
        <w:rPr>
          <w:rFonts w:ascii="宋体" w:hAnsiTheme="minorHAnsi" w:eastAsiaTheme="minorEastAsia"/>
          <w:b/>
          <w:bCs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b/>
          <w:bCs/>
          <w:color w:val="000000"/>
          <w:sz w:val="44"/>
          <w:szCs w:val="44"/>
          <w:highlight w:val="lightGray"/>
          <w:lang w:val="zh-CN"/>
        </w:rPr>
        <w:t>课后作业</w:t>
      </w:r>
    </w:p>
    <w:p w14:paraId="38231B39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3CE5CCC1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一、用“</w:t>
      </w:r>
      <w:r>
        <w:rPr>
          <w:rFonts w:ascii="Arial" w:hAnsi="Arial" w:eastAsia="黑体" w:cs="Arial"/>
          <w:sz w:val="24"/>
        </w:rPr>
        <w:t>√</w:t>
      </w:r>
      <w:r>
        <w:rPr>
          <w:rFonts w:hint="eastAsia" w:ascii="黑体" w:hAnsi="黑体" w:eastAsia="黑体"/>
          <w:sz w:val="24"/>
        </w:rPr>
        <w:t>”画出正确的汉字。</w:t>
      </w:r>
    </w:p>
    <w:p w14:paraId="6E4F4915">
      <w:pPr>
        <w:spacing w:line="400" w:lineRule="exact"/>
        <w:ind w:firstLine="48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演（凑  奏）     感（爱  受）     （击  缶）败</w:t>
      </w:r>
    </w:p>
    <w:p w14:paraId="3A4FD6CB">
      <w:pPr>
        <w:spacing w:line="400" w:lineRule="exact"/>
        <w:ind w:firstLine="48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钢（瑟  琴）    （敲  搞）门      （邀  激）动</w:t>
      </w:r>
    </w:p>
    <w:p w14:paraId="3D2F9F04">
      <w:pPr>
        <w:spacing w:line="400" w:lineRule="exact"/>
        <w:rPr>
          <w:rFonts w:ascii="黑体" w:hAnsi="黑体" w:eastAsia="黑体" w:cstheme="minorBidi"/>
          <w:sz w:val="24"/>
        </w:rPr>
      </w:pPr>
      <w:r>
        <w:rPr>
          <w:rFonts w:hint="eastAsia" w:ascii="黑体" w:hAnsi="黑体" w:eastAsia="黑体"/>
          <w:sz w:val="24"/>
        </w:rPr>
        <w:t>二、先辨字，再组词。</w:t>
      </w:r>
    </w:p>
    <w:p w14:paraId="65C84AD2">
      <w:pPr>
        <w:spacing w:line="400" w:lineRule="exact"/>
        <w:ind w:firstLine="420" w:firstLineChars="200"/>
        <w:rPr>
          <w:rFonts w:ascii="宋体" w:hAnsi="宋体" w:eastAsiaTheme="minorEastAsia"/>
          <w:sz w:val="24"/>
        </w:rPr>
      </w:pPr>
      <w:r>
        <w:rPr>
          <w:rFonts w:hint="eastAsia" w:asciiTheme="minorHAnsi" w:hAnsiTheme="minorHAnsi" w:eastAsiaTheme="minorEastAsia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3277235</wp:posOffset>
            </wp:positionH>
            <wp:positionV relativeFrom="paragraph">
              <wp:posOffset>39370</wp:posOffset>
            </wp:positionV>
            <wp:extent cx="762000" cy="228600"/>
            <wp:effectExtent l="0" t="0" r="0" b="0"/>
            <wp:wrapNone/>
            <wp:docPr id="16" name="图片 16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叶子２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inorEastAsia"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1831975</wp:posOffset>
            </wp:positionH>
            <wp:positionV relativeFrom="paragraph">
              <wp:posOffset>52705</wp:posOffset>
            </wp:positionV>
            <wp:extent cx="762000" cy="228600"/>
            <wp:effectExtent l="0" t="0" r="0" b="0"/>
            <wp:wrapNone/>
            <wp:docPr id="15" name="图片 15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叶子２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inorEastAsia"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14" name="图片 14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叶子２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 xml:space="preserve">滴                场               鸣      </w:t>
      </w:r>
    </w:p>
    <w:p w14:paraId="223348D9">
      <w:pPr>
        <w:spacing w:line="400" w:lineRule="exact"/>
        <w:ind w:firstLine="420" w:firstLineChars="200"/>
        <w:rPr>
          <w:rFonts w:ascii="宋体" w:hAnsi="宋体"/>
          <w:sz w:val="24"/>
        </w:rPr>
      </w:pPr>
      <w:r>
        <w:rPr>
          <w:rFonts w:hint="eastAsia" w:asciiTheme="minorHAnsi" w:hAnsiTheme="minorHAnsi"/>
        </w:rPr>
        <w:drawing>
          <wp:anchor distT="0" distB="0" distL="114300" distR="114300" simplePos="0" relativeHeight="251665408" behindDoc="1" locked="0" layoutInCell="1" allowOverlap="0">
            <wp:simplePos x="0" y="0"/>
            <wp:positionH relativeFrom="column">
              <wp:posOffset>3313430</wp:posOffset>
            </wp:positionH>
            <wp:positionV relativeFrom="paragraph">
              <wp:posOffset>205105</wp:posOffset>
            </wp:positionV>
            <wp:extent cx="762000" cy="228600"/>
            <wp:effectExtent l="0" t="0" r="0" b="0"/>
            <wp:wrapNone/>
            <wp:docPr id="13" name="图片 13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叶子２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ABD01D">
      <w:pPr>
        <w:spacing w:line="400" w:lineRule="exact"/>
        <w:ind w:firstLine="420" w:firstLineChars="200"/>
        <w:rPr>
          <w:rFonts w:ascii="宋体" w:hAnsi="宋体" w:cs="宋体"/>
          <w:sz w:val="24"/>
        </w:rPr>
      </w:pPr>
      <w:r>
        <w:rPr>
          <w:rFonts w:hint="eastAsia" w:asciiTheme="minorHAnsi" w:hAnsiTheme="minorHAnsi"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1852930</wp:posOffset>
            </wp:positionH>
            <wp:positionV relativeFrom="paragraph">
              <wp:posOffset>5715</wp:posOffset>
            </wp:positionV>
            <wp:extent cx="800100" cy="238125"/>
            <wp:effectExtent l="0" t="0" r="0" b="0"/>
            <wp:wrapNone/>
            <wp:docPr id="12" name="图片 12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叶子２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/>
        </w:rPr>
        <w:drawing>
          <wp:anchor distT="0" distB="0" distL="114300" distR="114300" simplePos="0" relativeHeight="251667456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33020</wp:posOffset>
            </wp:positionV>
            <wp:extent cx="800100" cy="238125"/>
            <wp:effectExtent l="0" t="0" r="0" b="0"/>
            <wp:wrapNone/>
            <wp:docPr id="11" name="图片 11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叶子２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 xml:space="preserve">摘                扬                呜    </w:t>
      </w:r>
    </w:p>
    <w:p w14:paraId="1AA3F84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3AFAD214">
      <w:pPr>
        <w:spacing w:line="440" w:lineRule="exact"/>
        <w:ind w:firstLine="241" w:firstLineChars="1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三、重点段落品析。</w:t>
      </w:r>
    </w:p>
    <w:p w14:paraId="1EA6876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水，也是大自然的音乐家。下雨的时候，他喜欢玩打击乐器。小雨滴敲敲打打，一场热闹的音乐会便开始了。滴滴答答……叮叮咚咚……所有的树林，树林里的每片树叶；所有的房子，房子的屋顶和窗户，都发出不同的声音。当小雨滴汇聚起来，他们便一起唱着歌：小溪淙淙,流向河流;河流潺潺,流向大海;大海哗哗,汹涌澎湃。从一首轻快的山中小曲，唱到波澜壮阔的海洋大合唱。</w:t>
      </w:r>
    </w:p>
    <w:p w14:paraId="1942908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1.这个自然段是围绕哪句话来写的？用“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”画出。</w:t>
      </w:r>
    </w:p>
    <w:p w14:paraId="103A1F85">
      <w:pPr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2.找出文中表示声音的词语。</w:t>
      </w:r>
    </w:p>
    <w:p w14:paraId="097255E0">
      <w:pPr>
        <w:rPr>
          <w:rFonts w:ascii="宋体" w:hAnsi="宋体" w:cs="宋体"/>
          <w:sz w:val="24"/>
        </w:rPr>
      </w:pPr>
      <w:r>
        <w:t xml:space="preserve">  </w:t>
      </w:r>
      <w:r>
        <w:rPr>
          <w:u w:val="single"/>
        </w:rPr>
        <w:t xml:space="preserve">                                                                   </w:t>
      </w:r>
    </w:p>
    <w:p w14:paraId="5AED6A21">
      <w:pPr>
        <w:rPr>
          <w:rFonts w:asciiTheme="minorHAnsi" w:hAnsiTheme="minorHAnsi" w:eastAsiaTheme="minorEastAsia" w:cstheme="minorBidi"/>
        </w:rPr>
      </w:pPr>
      <w:r>
        <w:t xml:space="preserve">                                                                 </w:t>
      </w:r>
    </w:p>
    <w:p w14:paraId="18CC3F56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20439D6B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四、你还听到过哪些大自然的美妙的声音？写几句。</w:t>
      </w:r>
    </w:p>
    <w:p w14:paraId="7918CAB8">
      <w:pPr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青蛙是大自然的歌手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</w:t>
      </w:r>
    </w:p>
    <w:p w14:paraId="0E4519A3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</w:t>
      </w:r>
    </w:p>
    <w:p w14:paraId="2BF33CC9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  参考答案：</w:t>
      </w:r>
    </w:p>
    <w:p w14:paraId="6450AB5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一、</w:t>
      </w:r>
      <w:r>
        <w:rPr>
          <w:rFonts w:hint="eastAsia" w:asciiTheme="minorEastAsia" w:hAnsiTheme="minorEastAsia" w:cstheme="minorEastAsia"/>
          <w:sz w:val="24"/>
        </w:rPr>
        <w:t xml:space="preserve">奏  受  击  琴  敲  激 </w:t>
      </w:r>
      <w:r>
        <w:rPr>
          <w:rFonts w:hint="eastAsia" w:ascii="黑体" w:hAnsi="黑体" w:eastAsia="黑体"/>
          <w:sz w:val="24"/>
        </w:rPr>
        <w:t xml:space="preserve"> </w:t>
      </w:r>
    </w:p>
    <w:p w14:paraId="269A9162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二、水滴  一场  鸣叫  摘取  扬头   呜呼</w:t>
      </w:r>
    </w:p>
    <w:p w14:paraId="417D50A7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三、1.</w:t>
      </w:r>
      <w:r>
        <w:rPr>
          <w:rFonts w:hint="eastAsia" w:ascii="宋体" w:hAnsi="宋体" w:cs="宋体"/>
          <w:sz w:val="24"/>
          <w:u w:val="single"/>
        </w:rPr>
        <w:t>水，也是大自然的音乐。</w:t>
      </w:r>
    </w:p>
    <w:p w14:paraId="340A1A0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2.滴滴答答  叮叮咚咚  淙淙  潺潺  哗哗</w:t>
      </w:r>
    </w:p>
    <w:p w14:paraId="3168228D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 xml:space="preserve">     四、略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4F456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B2A6B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833AB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7B2D7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E01CC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E5344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EAD1"/>
    <w:multiLevelType w:val="singleLevel"/>
    <w:tmpl w:val="5441EAD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F6DBD"/>
    <w:rsid w:val="0010163F"/>
    <w:rsid w:val="001962F6"/>
    <w:rsid w:val="001A65F2"/>
    <w:rsid w:val="001B2031"/>
    <w:rsid w:val="001C0881"/>
    <w:rsid w:val="00255BAE"/>
    <w:rsid w:val="002D7814"/>
    <w:rsid w:val="00323049"/>
    <w:rsid w:val="0034151A"/>
    <w:rsid w:val="00372F08"/>
    <w:rsid w:val="003972E1"/>
    <w:rsid w:val="003C10C0"/>
    <w:rsid w:val="0046756F"/>
    <w:rsid w:val="00471A66"/>
    <w:rsid w:val="00476053"/>
    <w:rsid w:val="004D440F"/>
    <w:rsid w:val="00504C13"/>
    <w:rsid w:val="005233CB"/>
    <w:rsid w:val="00545B08"/>
    <w:rsid w:val="00572FE8"/>
    <w:rsid w:val="005855C8"/>
    <w:rsid w:val="005F6184"/>
    <w:rsid w:val="005F7BA6"/>
    <w:rsid w:val="0060242F"/>
    <w:rsid w:val="0060316E"/>
    <w:rsid w:val="006A5FEB"/>
    <w:rsid w:val="006B7369"/>
    <w:rsid w:val="00727754"/>
    <w:rsid w:val="00746440"/>
    <w:rsid w:val="00766D6F"/>
    <w:rsid w:val="007C5928"/>
    <w:rsid w:val="007E62EC"/>
    <w:rsid w:val="008741D0"/>
    <w:rsid w:val="008C03B4"/>
    <w:rsid w:val="009052B8"/>
    <w:rsid w:val="00944A67"/>
    <w:rsid w:val="009843F7"/>
    <w:rsid w:val="009C2D54"/>
    <w:rsid w:val="009F2773"/>
    <w:rsid w:val="00A15BE3"/>
    <w:rsid w:val="00A411C7"/>
    <w:rsid w:val="00AD5C19"/>
    <w:rsid w:val="00AF41DF"/>
    <w:rsid w:val="00B84AF9"/>
    <w:rsid w:val="00B92708"/>
    <w:rsid w:val="00BA1D1B"/>
    <w:rsid w:val="00BB28E7"/>
    <w:rsid w:val="00BB386E"/>
    <w:rsid w:val="00C31C45"/>
    <w:rsid w:val="00C36BAF"/>
    <w:rsid w:val="00C6396A"/>
    <w:rsid w:val="00C66035"/>
    <w:rsid w:val="00CB6568"/>
    <w:rsid w:val="00D04C00"/>
    <w:rsid w:val="00D210A3"/>
    <w:rsid w:val="00D45F27"/>
    <w:rsid w:val="00D507C9"/>
    <w:rsid w:val="00D605F4"/>
    <w:rsid w:val="00D751F6"/>
    <w:rsid w:val="00D9119A"/>
    <w:rsid w:val="00DE4298"/>
    <w:rsid w:val="00DF629B"/>
    <w:rsid w:val="00E11BE5"/>
    <w:rsid w:val="00EB091C"/>
    <w:rsid w:val="00EC57BF"/>
    <w:rsid w:val="00ED0136"/>
    <w:rsid w:val="00F106F7"/>
    <w:rsid w:val="00F10FB4"/>
    <w:rsid w:val="00F27C50"/>
    <w:rsid w:val="00F47445"/>
    <w:rsid w:val="00F540FF"/>
    <w:rsid w:val="00F67433"/>
    <w:rsid w:val="00FC2BA9"/>
    <w:rsid w:val="00FD0ED8"/>
    <w:rsid w:val="0C47789A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直接箭头连接符 3"/>
        <o:r id="V:Rule2" type="connector" idref="#直接箭头连接符 2"/>
        <o:r id="V:Rule3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qFormat/>
    <w:uiPriority w:val="0"/>
    <w:pPr>
      <w:jc w:val="left"/>
    </w:pPr>
  </w:style>
  <w:style w:type="paragraph" w:styleId="3">
    <w:name w:val="Plain Text"/>
    <w:basedOn w:val="1"/>
    <w:link w:val="28"/>
    <w:semiHidden/>
    <w:unhideWhenUsed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6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9">
    <w:name w:val="列出段落2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">
    <w:name w:val="批注文字 Char"/>
    <w:basedOn w:val="11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1">
    <w:name w:val="正文文本 (20)_"/>
    <w:basedOn w:val="11"/>
    <w:link w:val="22"/>
    <w:qFormat/>
    <w:locked/>
    <w:uiPriority w:val="99"/>
    <w:rPr>
      <w:rFonts w:ascii="宋体" w:hAnsi="宋体"/>
      <w:kern w:val="2"/>
      <w:sz w:val="21"/>
      <w:szCs w:val="24"/>
      <w:shd w:val="clear" w:color="auto" w:fill="FFFFFF"/>
    </w:rPr>
  </w:style>
  <w:style w:type="paragraph" w:customStyle="1" w:styleId="22">
    <w:name w:val="正文文本 (20)"/>
    <w:basedOn w:val="1"/>
    <w:link w:val="21"/>
    <w:qFormat/>
    <w:uiPriority w:val="99"/>
    <w:pPr>
      <w:shd w:val="clear" w:color="auto" w:fill="FFFFFF"/>
      <w:spacing w:line="341" w:lineRule="exact"/>
      <w:jc w:val="distribute"/>
    </w:pPr>
    <w:rPr>
      <w:rFonts w:ascii="宋体" w:hAnsi="宋体"/>
    </w:rPr>
  </w:style>
  <w:style w:type="character" w:customStyle="1" w:styleId="23">
    <w:name w:val="正文文本 (2)_"/>
    <w:basedOn w:val="11"/>
    <w:link w:val="24"/>
    <w:qFormat/>
    <w:locked/>
    <w:uiPriority w:val="99"/>
    <w:rPr>
      <w:rFonts w:ascii="宋体" w:hAnsi="宋体"/>
      <w:shd w:val="clear" w:color="auto" w:fill="FFFFFF"/>
    </w:rPr>
  </w:style>
  <w:style w:type="paragraph" w:customStyle="1" w:styleId="24">
    <w:name w:val="正文文本 (2)"/>
    <w:basedOn w:val="1"/>
    <w:link w:val="23"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5">
    <w:name w:val="正文文本 (20) + 间距 1 pt"/>
    <w:basedOn w:val="21"/>
    <w:qFormat/>
    <w:uiPriority w:val="99"/>
    <w:rPr>
      <w:rFonts w:ascii="宋体" w:hAnsi="宋体"/>
      <w:spacing w:val="30"/>
      <w:kern w:val="2"/>
      <w:sz w:val="21"/>
      <w:szCs w:val="24"/>
      <w:shd w:val="clear" w:color="auto" w:fill="FFFFFF"/>
    </w:rPr>
  </w:style>
  <w:style w:type="character" w:customStyle="1" w:styleId="26">
    <w:name w:val="HTML 预设格式 Char"/>
    <w:basedOn w:val="11"/>
    <w:link w:val="7"/>
    <w:qFormat/>
    <w:uiPriority w:val="0"/>
    <w:rPr>
      <w:rFonts w:ascii="宋体" w:hAnsi="宋体" w:cs="宋体"/>
      <w:sz w:val="24"/>
      <w:szCs w:val="24"/>
    </w:rPr>
  </w:style>
  <w:style w:type="paragraph" w:styleId="27">
    <w:name w:val="List Paragraph"/>
    <w:basedOn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8">
    <w:name w:val="纯文本 Char"/>
    <w:basedOn w:val="11"/>
    <w:link w:val="3"/>
    <w:semiHidden/>
    <w:qFormat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9B47FF-8370-46A0-BF15-6A03E3D529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7569</Words>
  <Characters>7782</Characters>
  <Lines>0</Lines>
  <Paragraphs>0</Paragraphs>
  <TotalTime>0</TotalTime>
  <ScaleCrop>false</ScaleCrop>
  <LinksUpToDate>false</LinksUpToDate>
  <CharactersWithSpaces>9850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2025-07-30T13:53:08Z</dcterms:created>
  <dc:creator>Administrator</dc:creator>
  <cp:lastModifiedBy>上帝掷骰子吗</cp:lastModifiedBy>
  <dcterms:modified xsi:type="dcterms:W3CDTF">2025-07-30T13:53:08Z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C645E33F31FC4929BA5851D3DF4B3275_12</vt:lpwstr>
  </property>
</Properties>
</file>